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A57336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63072" w:rsidRDefault="00463072" w:rsidP="00463072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Целью дисциплины является: </w:t>
      </w:r>
      <w:r w:rsidR="00A57336">
        <w:rPr>
          <w:sz w:val="24"/>
          <w:szCs w:val="24"/>
        </w:rPr>
        <w:t>о</w:t>
      </w:r>
      <w:r w:rsidR="00A57336" w:rsidRPr="00A57336">
        <w:rPr>
          <w:sz w:val="24"/>
          <w:szCs w:val="24"/>
        </w:rPr>
        <w:t xml:space="preserve">ценить </w:t>
      </w:r>
      <w:proofErr w:type="spellStart"/>
      <w:r w:rsidR="00A57336" w:rsidRPr="00A57336">
        <w:rPr>
          <w:sz w:val="24"/>
          <w:szCs w:val="24"/>
        </w:rPr>
        <w:t>сформированность</w:t>
      </w:r>
      <w:proofErr w:type="spellEnd"/>
      <w:r w:rsidR="00A57336" w:rsidRPr="00A57336">
        <w:rPr>
          <w:sz w:val="24"/>
          <w:szCs w:val="24"/>
        </w:rPr>
        <w:t xml:space="preserve"> у выпускника всех компетенций, установленных образовательной программой</w:t>
      </w:r>
      <w:r w:rsidR="00A57336">
        <w:rPr>
          <w:sz w:val="24"/>
          <w:szCs w:val="24"/>
        </w:rPr>
        <w:t xml:space="preserve">, </w:t>
      </w:r>
      <w:r>
        <w:rPr>
          <w:sz w:val="24"/>
          <w:szCs w:val="24"/>
        </w:rPr>
        <w:t>оформление магистерской диссертации и подготовка к защите магистерской диссертации.</w:t>
      </w:r>
    </w:p>
    <w:p w:rsidR="00463072" w:rsidRDefault="00463072" w:rsidP="00463072">
      <w:pPr>
        <w:tabs>
          <w:tab w:val="left" w:pos="284"/>
          <w:tab w:val="num" w:pos="851"/>
          <w:tab w:val="right" w:leader="underscore" w:pos="9356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Место дисциплины в структуре ООП: </w:t>
      </w:r>
    </w:p>
    <w:p w:rsidR="00463072" w:rsidRDefault="00463072" w:rsidP="00463072">
      <w:pPr>
        <w:tabs>
          <w:tab w:val="left" w:pos="0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Дисциплина относится к разделу Учебная практика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 xml:space="preserve">3  </w:t>
      </w:r>
      <w:r>
        <w:rPr>
          <w:sz w:val="24"/>
          <w:szCs w:val="24"/>
        </w:rPr>
        <w:t>магистерской</w:t>
      </w:r>
      <w:proofErr w:type="gramEnd"/>
      <w:r>
        <w:rPr>
          <w:sz w:val="24"/>
          <w:szCs w:val="24"/>
        </w:rPr>
        <w:t xml:space="preserve"> программы «Вычислительно-измерительные системы» по направлению </w:t>
      </w:r>
      <w:r>
        <w:rPr>
          <w:b/>
          <w:sz w:val="24"/>
          <w:szCs w:val="24"/>
        </w:rPr>
        <w:t>09.04.01</w:t>
      </w:r>
      <w:r>
        <w:rPr>
          <w:sz w:val="24"/>
          <w:szCs w:val="24"/>
        </w:rPr>
        <w:t xml:space="preserve"> «Информатика и вычислительная техника». Число зачетных единиц – </w:t>
      </w:r>
      <w:r w:rsidRPr="00463072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463072" w:rsidRDefault="00463072" w:rsidP="00463072">
      <w:pPr>
        <w:pStyle w:val="210"/>
        <w:spacing w:line="240" w:lineRule="auto"/>
        <w:ind w:left="-28"/>
        <w:rPr>
          <w:b/>
          <w:sz w:val="24"/>
        </w:rPr>
      </w:pPr>
      <w:r>
        <w:rPr>
          <w:b/>
          <w:sz w:val="24"/>
        </w:rPr>
        <w:t>Содержание разделов:</w:t>
      </w:r>
    </w:p>
    <w:p w:rsidR="00463072" w:rsidRDefault="00463072" w:rsidP="00463072">
      <w:pPr>
        <w:pStyle w:val="210"/>
        <w:spacing w:line="240" w:lineRule="auto"/>
        <w:ind w:left="-28"/>
        <w:rPr>
          <w:b/>
          <w:sz w:val="24"/>
        </w:rPr>
      </w:pPr>
    </w:p>
    <w:p w:rsidR="00463072" w:rsidRDefault="00463072" w:rsidP="00463072">
      <w:pPr>
        <w:rPr>
          <w:sz w:val="22"/>
        </w:rPr>
      </w:pPr>
      <w:r>
        <w:rPr>
          <w:sz w:val="24"/>
          <w:szCs w:val="24"/>
        </w:rPr>
        <w:t xml:space="preserve">      Оформление магистерской диссертации</w:t>
      </w:r>
      <w:r>
        <w:t xml:space="preserve">. </w:t>
      </w:r>
      <w:r>
        <w:rPr>
          <w:sz w:val="24"/>
          <w:szCs w:val="24"/>
        </w:rPr>
        <w:t>Защита магистерской диссертации.</w:t>
      </w:r>
    </w:p>
    <w:p w:rsidR="006643BE" w:rsidRPr="006643BE" w:rsidRDefault="006643BE" w:rsidP="006643BE">
      <w:pPr>
        <w:pStyle w:val="2"/>
      </w:pPr>
      <w:bookmarkStart w:id="1" w:name="_GoBack"/>
      <w:bookmarkEnd w:id="1"/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63072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1F6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57336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0132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0"/>
    <w:rsid w:val="00463072"/>
    <w:pPr>
      <w:spacing w:line="360" w:lineRule="auto"/>
      <w:ind w:firstLine="709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Вычислительно-измерительные системы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CCA96-12F3-43FF-896B-480ED83D9640}"/>
</file>

<file path=customXml/itemProps2.xml><?xml version="1.0" encoding="utf-8"?>
<ds:datastoreItem xmlns:ds="http://schemas.openxmlformats.org/officeDocument/2006/customXml" ds:itemID="{E8CE4331-125F-4C3A-87F0-A642DEA1A0FB}"/>
</file>

<file path=customXml/itemProps3.xml><?xml version="1.0" encoding="utf-8"?>
<ds:datastoreItem xmlns:ds="http://schemas.openxmlformats.org/officeDocument/2006/customXml" ds:itemID="{6D6C8121-63AB-4D22-87BE-840B1777C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792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7</cp:revision>
  <cp:lastPrinted>2017-07-13T09:51:00Z</cp:lastPrinted>
  <dcterms:created xsi:type="dcterms:W3CDTF">2019-04-26T08:18:00Z</dcterms:created>
  <dcterms:modified xsi:type="dcterms:W3CDTF">2019-05-06T12:07:00Z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